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6a1c9ab2b643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9ad639751e40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Courtils,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2618552440463c" /><Relationship Type="http://schemas.openxmlformats.org/officeDocument/2006/relationships/numbering" Target="/word/numbering.xml" Id="Ra7ffd6ba14b34661" /><Relationship Type="http://schemas.openxmlformats.org/officeDocument/2006/relationships/settings" Target="/word/settings.xml" Id="R822488b1085b40e5" /><Relationship Type="http://schemas.openxmlformats.org/officeDocument/2006/relationships/image" Target="/word/media/472323a0-7459-4eed-b711-0bee5d2faed5.png" Id="R389ad639751e4048" /></Relationships>
</file>