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eb4ae2be1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7a834f256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e96cd7e6d4384" /><Relationship Type="http://schemas.openxmlformats.org/officeDocument/2006/relationships/numbering" Target="/word/numbering.xml" Id="R0f560e2f86be45f2" /><Relationship Type="http://schemas.openxmlformats.org/officeDocument/2006/relationships/settings" Target="/word/settings.xml" Id="Rbc57e018050649ee" /><Relationship Type="http://schemas.openxmlformats.org/officeDocument/2006/relationships/image" Target="/word/media/4c92aaeb-1c23-4361-a624-e019e9c2bdda.png" Id="R1727a834f2564794" /></Relationships>
</file>