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08bfc82e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c5b339352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Crech Metern,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55fb288c1406e" /><Relationship Type="http://schemas.openxmlformats.org/officeDocument/2006/relationships/numbering" Target="/word/numbering.xml" Id="Rb36ac9b94d5546d8" /><Relationship Type="http://schemas.openxmlformats.org/officeDocument/2006/relationships/settings" Target="/word/settings.xml" Id="Re7f77bc037c54096" /><Relationship Type="http://schemas.openxmlformats.org/officeDocument/2006/relationships/image" Target="/word/media/92e0128e-97a6-4cd0-8387-4a36b4de368b.png" Id="Rf2fc5b33935244b4" /></Relationships>
</file>