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8eefd31f5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f79f11e8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Cuisery,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cd4d892ae4f33" /><Relationship Type="http://schemas.openxmlformats.org/officeDocument/2006/relationships/numbering" Target="/word/numbering.xml" Id="Raec66d9b7dcb4deb" /><Relationship Type="http://schemas.openxmlformats.org/officeDocument/2006/relationships/settings" Target="/word/settings.xml" Id="Rc2a6cd55a962424f" /><Relationship Type="http://schemas.openxmlformats.org/officeDocument/2006/relationships/image" Target="/word/media/66b53d20-0c4c-4457-b4fc-51ebfe488f0c.png" Id="R236f79f11e80420d" /></Relationships>
</file>