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820c8ed8b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e10d7e6f6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Cuisia,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801b80f0b4225" /><Relationship Type="http://schemas.openxmlformats.org/officeDocument/2006/relationships/numbering" Target="/word/numbering.xml" Id="R6abf62bff08b4a77" /><Relationship Type="http://schemas.openxmlformats.org/officeDocument/2006/relationships/settings" Target="/word/settings.xml" Id="Rd23b2d485ed84502" /><Relationship Type="http://schemas.openxmlformats.org/officeDocument/2006/relationships/image" Target="/word/media/349d0e41-f938-4742-8d62-3803be94e315.png" Id="R0a5e10d7e6f6430c" /></Relationships>
</file>