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a9126df2e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4c39bbbf9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Cuncy-les-Varzy,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0f154c41a4bb2" /><Relationship Type="http://schemas.openxmlformats.org/officeDocument/2006/relationships/numbering" Target="/word/numbering.xml" Id="R3b3e8a2d424d4257" /><Relationship Type="http://schemas.openxmlformats.org/officeDocument/2006/relationships/settings" Target="/word/settings.xml" Id="R369b2ce384aa4ffe" /><Relationship Type="http://schemas.openxmlformats.org/officeDocument/2006/relationships/image" Target="/word/media/a02e1987-786b-468d-994c-0701638508dd.png" Id="Rdd94c39bbbf94f4c" /></Relationships>
</file>