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3843f2e83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d4c535a96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Curemonte,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19264a2ea484b" /><Relationship Type="http://schemas.openxmlformats.org/officeDocument/2006/relationships/numbering" Target="/word/numbering.xml" Id="R04d957b1dc684497" /><Relationship Type="http://schemas.openxmlformats.org/officeDocument/2006/relationships/settings" Target="/word/settings.xml" Id="R1bcc00222e2744f7" /><Relationship Type="http://schemas.openxmlformats.org/officeDocument/2006/relationships/image" Target="/word/media/d41ee5b9-0fe0-4640-ade9-97a956bf7ff8.png" Id="R05ed4c535a964d00" /></Relationships>
</file>