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a57883c18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c7da05de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Curtil-Saint-Seine,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9faee7cfb40a6" /><Relationship Type="http://schemas.openxmlformats.org/officeDocument/2006/relationships/numbering" Target="/word/numbering.xml" Id="Reee78924f0744800" /><Relationship Type="http://schemas.openxmlformats.org/officeDocument/2006/relationships/settings" Target="/word/settings.xml" Id="Re25b780aa3474dac" /><Relationship Type="http://schemas.openxmlformats.org/officeDocument/2006/relationships/image" Target="/word/media/88d740d2-3288-4f37-a02d-61905ff30001.png" Id="R98fc7da05dea4314" /></Relationships>
</file>