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8f5d2a9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eaa75e1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Cussey-les-Forges,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1e95ed7f74610" /><Relationship Type="http://schemas.openxmlformats.org/officeDocument/2006/relationships/numbering" Target="/word/numbering.xml" Id="R1558b6f8478c42f5" /><Relationship Type="http://schemas.openxmlformats.org/officeDocument/2006/relationships/settings" Target="/word/settings.xml" Id="Rbae2b1e88469406c" /><Relationship Type="http://schemas.openxmlformats.org/officeDocument/2006/relationships/image" Target="/word/media/d780e96e-bc2e-4d14-9203-163e02959de9.png" Id="Re4f9eaa75e164941" /></Relationships>
</file>