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38f27a01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f3ecc317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ed7b2b7324a15" /><Relationship Type="http://schemas.openxmlformats.org/officeDocument/2006/relationships/numbering" Target="/word/numbering.xml" Id="Rfc3e4c96b037453f" /><Relationship Type="http://schemas.openxmlformats.org/officeDocument/2006/relationships/settings" Target="/word/settings.xml" Id="R091de00098ec455c" /><Relationship Type="http://schemas.openxmlformats.org/officeDocument/2006/relationships/image" Target="/word/media/9d8a24b0-511c-4967-a191-d524975e3fb3.png" Id="Red9bf3ecc3174142" /></Relationships>
</file>