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c8a11124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11c64626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a906fdf64537" /><Relationship Type="http://schemas.openxmlformats.org/officeDocument/2006/relationships/numbering" Target="/word/numbering.xml" Id="Rcc62fc6a47b74e30" /><Relationship Type="http://schemas.openxmlformats.org/officeDocument/2006/relationships/settings" Target="/word/settings.xml" Id="R28effc1386b74104" /><Relationship Type="http://schemas.openxmlformats.org/officeDocument/2006/relationships/image" Target="/word/media/7ecfafef-30ea-4f91-9af1-5f39fe499323.png" Id="R6cb11c6462674faa" /></Relationships>
</file>