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b3213d72a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145dd56c4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e0878316d430e" /><Relationship Type="http://schemas.openxmlformats.org/officeDocument/2006/relationships/numbering" Target="/word/numbering.xml" Id="R5a7c4394d8a146af" /><Relationship Type="http://schemas.openxmlformats.org/officeDocument/2006/relationships/settings" Target="/word/settings.xml" Id="Rccc069b1c415423f" /><Relationship Type="http://schemas.openxmlformats.org/officeDocument/2006/relationships/image" Target="/word/media/62b92c1b-6d1a-4ab3-9be7-dc77cc41d9b4.png" Id="Rff7145dd56c44a78" /></Relationships>
</file>