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5deb5f5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ecd0d529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61fcd434a4366" /><Relationship Type="http://schemas.openxmlformats.org/officeDocument/2006/relationships/numbering" Target="/word/numbering.xml" Id="Rc441addce3614d71" /><Relationship Type="http://schemas.openxmlformats.org/officeDocument/2006/relationships/settings" Target="/word/settings.xml" Id="R8f772f2b6b5b4211" /><Relationship Type="http://schemas.openxmlformats.org/officeDocument/2006/relationships/image" Target="/word/media/cc03b1ce-8ea4-455a-aa29-e6465840b75a.png" Id="Rf60ecd0d529349f8" /></Relationships>
</file>