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f6f2cd2a5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5b43c43c7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116e7cc344e8f" /><Relationship Type="http://schemas.openxmlformats.org/officeDocument/2006/relationships/numbering" Target="/word/numbering.xml" Id="Rc02efff0c58e487d" /><Relationship Type="http://schemas.openxmlformats.org/officeDocument/2006/relationships/settings" Target="/word/settings.xml" Id="R8a1656f4390a4b9c" /><Relationship Type="http://schemas.openxmlformats.org/officeDocument/2006/relationships/image" Target="/word/media/de2f0411-a079-4ff6-aeb8-af7e4256f3c4.png" Id="R5b85b43c43c74fa2" /></Relationships>
</file>