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b3b48af1624b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499e73041d4e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Dheury,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9bba2e694b4a3a" /><Relationship Type="http://schemas.openxmlformats.org/officeDocument/2006/relationships/numbering" Target="/word/numbering.xml" Id="R11dad69899a34363" /><Relationship Type="http://schemas.openxmlformats.org/officeDocument/2006/relationships/settings" Target="/word/settings.xml" Id="Raa104de44c4f40cc" /><Relationship Type="http://schemas.openxmlformats.org/officeDocument/2006/relationships/image" Target="/word/media/3763f8e7-59da-4c7e-8a55-a6d7baeccb75.png" Id="Rc4499e73041d4e89" /></Relationships>
</file>