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e1a6babc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35edc3660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6c0e8927b4c36" /><Relationship Type="http://schemas.openxmlformats.org/officeDocument/2006/relationships/numbering" Target="/word/numbering.xml" Id="R1e2a3f753dff4e5d" /><Relationship Type="http://schemas.openxmlformats.org/officeDocument/2006/relationships/settings" Target="/word/settings.xml" Id="R0b2d391b10104592" /><Relationship Type="http://schemas.openxmlformats.org/officeDocument/2006/relationships/image" Target="/word/media/150cb34c-e662-41a2-b1cc-f804ba64cdfa.png" Id="Rdef35edc36604659" /></Relationships>
</file>