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5a79f8e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244b7ebb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Dolus-d'Oleron,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b3cb80314c48" /><Relationship Type="http://schemas.openxmlformats.org/officeDocument/2006/relationships/numbering" Target="/word/numbering.xml" Id="R1aabc74f838b4207" /><Relationship Type="http://schemas.openxmlformats.org/officeDocument/2006/relationships/settings" Target="/word/settings.xml" Id="Rab10e71b46d74933" /><Relationship Type="http://schemas.openxmlformats.org/officeDocument/2006/relationships/image" Target="/word/media/cbb3f206-aec7-4ea7-b46a-6b9f043ad2c8.png" Id="Rda2244b7ebb14151" /></Relationships>
</file>