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32e6a5903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c051e2676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a691ac5bc41ef" /><Relationship Type="http://schemas.openxmlformats.org/officeDocument/2006/relationships/numbering" Target="/word/numbering.xml" Id="R79f794811bd44e6a" /><Relationship Type="http://schemas.openxmlformats.org/officeDocument/2006/relationships/settings" Target="/word/settings.xml" Id="R64b408f71af44124" /><Relationship Type="http://schemas.openxmlformats.org/officeDocument/2006/relationships/image" Target="/word/media/31788acd-2d8c-45f2-a5b2-65db9f6f8df1.png" Id="R88bc051e26764b3b" /></Relationships>
</file>