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5e6ed214c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87a04edd8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Domevre-en-Haye,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3e672f0fb4fae" /><Relationship Type="http://schemas.openxmlformats.org/officeDocument/2006/relationships/numbering" Target="/word/numbering.xml" Id="Race9307371194d93" /><Relationship Type="http://schemas.openxmlformats.org/officeDocument/2006/relationships/settings" Target="/word/settings.xml" Id="R6662cf6eef0b4468" /><Relationship Type="http://schemas.openxmlformats.org/officeDocument/2006/relationships/image" Target="/word/media/6a0abc58-e048-4f34-8a47-21c3ea07e9ee.png" Id="R61f87a04edd84ce9" /></Relationships>
</file>