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bff08ba55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2732a0a9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Domqueur,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7c9d531bb40c2" /><Relationship Type="http://schemas.openxmlformats.org/officeDocument/2006/relationships/numbering" Target="/word/numbering.xml" Id="Rc7de5580349d4b16" /><Relationship Type="http://schemas.openxmlformats.org/officeDocument/2006/relationships/settings" Target="/word/settings.xml" Id="R4bc5ade5286f4bbb" /><Relationship Type="http://schemas.openxmlformats.org/officeDocument/2006/relationships/image" Target="/word/media/13b11c8f-6032-4652-a519-056073953420.png" Id="R9e02732a0a994a8a" /></Relationships>
</file>