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51b36f21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f9c8035c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37237c75649b6" /><Relationship Type="http://schemas.openxmlformats.org/officeDocument/2006/relationships/numbering" Target="/word/numbering.xml" Id="R4824ed86a9844908" /><Relationship Type="http://schemas.openxmlformats.org/officeDocument/2006/relationships/settings" Target="/word/settings.xml" Id="R1a720b4a482c46a4" /><Relationship Type="http://schemas.openxmlformats.org/officeDocument/2006/relationships/image" Target="/word/media/4e2c0693-65ad-443f-a317-0dcd2b29ea89.png" Id="Rd9ff9c8035c448a7" /></Relationships>
</file>