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85ec8fb4f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cbf770173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Dontreix,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ce7d812940a2" /><Relationship Type="http://schemas.openxmlformats.org/officeDocument/2006/relationships/numbering" Target="/word/numbering.xml" Id="R191df4c88d6a41ef" /><Relationship Type="http://schemas.openxmlformats.org/officeDocument/2006/relationships/settings" Target="/word/settings.xml" Id="R4f313bfcec244737" /><Relationship Type="http://schemas.openxmlformats.org/officeDocument/2006/relationships/image" Target="/word/media/f97f5619-b13c-4dfd-9cbc-604402af7bff.png" Id="R828cbf7701734b53" /></Relationships>
</file>