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6999d78e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996437f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72875202e40a8" /><Relationship Type="http://schemas.openxmlformats.org/officeDocument/2006/relationships/numbering" Target="/word/numbering.xml" Id="Ref253c1a9f97435c" /><Relationship Type="http://schemas.openxmlformats.org/officeDocument/2006/relationships/settings" Target="/word/settings.xml" Id="Rbaca3f0f4d8c4f28" /><Relationship Type="http://schemas.openxmlformats.org/officeDocument/2006/relationships/image" Target="/word/media/49db61c1-210f-4632-9f70-6660a389f8c4.png" Id="R8629996437f74a3f" /></Relationships>
</file>