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869aa1fdf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b08c27a12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2d1d068a46bb" /><Relationship Type="http://schemas.openxmlformats.org/officeDocument/2006/relationships/numbering" Target="/word/numbering.xml" Id="R56ba7b725c484447" /><Relationship Type="http://schemas.openxmlformats.org/officeDocument/2006/relationships/settings" Target="/word/settings.xml" Id="Raad10e5ae28d46cc" /><Relationship Type="http://schemas.openxmlformats.org/officeDocument/2006/relationships/image" Target="/word/media/b1a68d40-9a0d-4f2e-8aac-a6d318301c75.png" Id="Rd06b08c27a12498e" /></Relationships>
</file>