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c18884fb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aeb9b0c6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4d4c46c24461" /><Relationship Type="http://schemas.openxmlformats.org/officeDocument/2006/relationships/numbering" Target="/word/numbering.xml" Id="R1f85b5c15a0142a9" /><Relationship Type="http://schemas.openxmlformats.org/officeDocument/2006/relationships/settings" Target="/word/settings.xml" Id="R526a9a47174c4855" /><Relationship Type="http://schemas.openxmlformats.org/officeDocument/2006/relationships/image" Target="/word/media/6fec6888-be3f-495a-a1f9-32d2e1c6ef3e.png" Id="Rd2eaeb9b0c6b48c3" /></Relationships>
</file>