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3cca21b48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2d7a14bb8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Drouillet,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4249c4b784157" /><Relationship Type="http://schemas.openxmlformats.org/officeDocument/2006/relationships/numbering" Target="/word/numbering.xml" Id="R543f1dadd7fa48d0" /><Relationship Type="http://schemas.openxmlformats.org/officeDocument/2006/relationships/settings" Target="/word/settings.xml" Id="Rd0c0f786be3b4b2f" /><Relationship Type="http://schemas.openxmlformats.org/officeDocument/2006/relationships/image" Target="/word/media/af877580-376d-4f1d-a46c-6d78364e131c.png" Id="R85b2d7a14bb84bb0" /></Relationships>
</file>