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3f5db1f6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7de5b956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1db753514913" /><Relationship Type="http://schemas.openxmlformats.org/officeDocument/2006/relationships/numbering" Target="/word/numbering.xml" Id="Rd5f15bff93ad46f8" /><Relationship Type="http://schemas.openxmlformats.org/officeDocument/2006/relationships/settings" Target="/word/settings.xml" Id="Re110096bb6444055" /><Relationship Type="http://schemas.openxmlformats.org/officeDocument/2006/relationships/image" Target="/word/media/02bd8ebb-e0f5-4089-b08e-ed9f3cd5a4d1.png" Id="Rb4477de5b956472d" /></Relationships>
</file>