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68b5b1ae4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7597675ef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Eaunes,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eed1068b841f6" /><Relationship Type="http://schemas.openxmlformats.org/officeDocument/2006/relationships/numbering" Target="/word/numbering.xml" Id="R47634bd202e54258" /><Relationship Type="http://schemas.openxmlformats.org/officeDocument/2006/relationships/settings" Target="/word/settings.xml" Id="R28dd230b699e41d0" /><Relationship Type="http://schemas.openxmlformats.org/officeDocument/2006/relationships/image" Target="/word/media/40d51998-610a-4687-b781-1bd845f7b49d.png" Id="Ra4b7597675ef49f5" /></Relationships>
</file>