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ed3e8c7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4afad10f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ce86dd6ec4463" /><Relationship Type="http://schemas.openxmlformats.org/officeDocument/2006/relationships/numbering" Target="/word/numbering.xml" Id="R4fe3094d5e054f9b" /><Relationship Type="http://schemas.openxmlformats.org/officeDocument/2006/relationships/settings" Target="/word/settings.xml" Id="R7c1f9dded2254a28" /><Relationship Type="http://schemas.openxmlformats.org/officeDocument/2006/relationships/image" Target="/word/media/b8627e11-7b35-4407-a5ab-3c47381f8f52.png" Id="R72d4afad10fc4550" /></Relationships>
</file>