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849f1da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be9f8bc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292db4564c16" /><Relationship Type="http://schemas.openxmlformats.org/officeDocument/2006/relationships/numbering" Target="/word/numbering.xml" Id="Ref84653695fb4558" /><Relationship Type="http://schemas.openxmlformats.org/officeDocument/2006/relationships/settings" Target="/word/settings.xml" Id="R84f2bd239bcd449e" /><Relationship Type="http://schemas.openxmlformats.org/officeDocument/2006/relationships/image" Target="/word/media/5469272e-22cf-4851-9e84-791d1b3c631a.png" Id="Ra9f4be9f8bc8463f" /></Relationships>
</file>