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8f082028c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8aeed7522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b5cbebf664554" /><Relationship Type="http://schemas.openxmlformats.org/officeDocument/2006/relationships/numbering" Target="/word/numbering.xml" Id="R121821da10a7479c" /><Relationship Type="http://schemas.openxmlformats.org/officeDocument/2006/relationships/settings" Target="/word/settings.xml" Id="R070c66a1a3664fc8" /><Relationship Type="http://schemas.openxmlformats.org/officeDocument/2006/relationships/image" Target="/word/media/951a3864-3862-40b4-8a05-c9d6c1caa98f.png" Id="R3138aeed75224885" /></Relationships>
</file>