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c8f77009a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63783fdf7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Engente,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b9fe0610e4106" /><Relationship Type="http://schemas.openxmlformats.org/officeDocument/2006/relationships/numbering" Target="/word/numbering.xml" Id="R3d9ada9cf44d475b" /><Relationship Type="http://schemas.openxmlformats.org/officeDocument/2006/relationships/settings" Target="/word/settings.xml" Id="R3e70a99c09ee41eb" /><Relationship Type="http://schemas.openxmlformats.org/officeDocument/2006/relationships/image" Target="/word/media/5897c40a-ca0a-44ab-bcb4-d8e4fbe13eb7.png" Id="R95963783fdf7477e" /></Relationships>
</file>