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659c1dcd3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ca92ed88e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Enguinehaut,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f658088af4e7b" /><Relationship Type="http://schemas.openxmlformats.org/officeDocument/2006/relationships/numbering" Target="/word/numbering.xml" Id="Ra00ffd4ad6404fd2" /><Relationship Type="http://schemas.openxmlformats.org/officeDocument/2006/relationships/settings" Target="/word/settings.xml" Id="R9b7017671aa44f20" /><Relationship Type="http://schemas.openxmlformats.org/officeDocument/2006/relationships/image" Target="/word/media/437c30cd-7599-4bbd-9a27-671918585d74.png" Id="R1dcca92ed88e4da7" /></Relationships>
</file>