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44a134ef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b27d46a5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Epothemont,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996f5714a4a4e" /><Relationship Type="http://schemas.openxmlformats.org/officeDocument/2006/relationships/numbering" Target="/word/numbering.xml" Id="R462e33b660264d4e" /><Relationship Type="http://schemas.openxmlformats.org/officeDocument/2006/relationships/settings" Target="/word/settings.xml" Id="R09e2b47618cb41ee" /><Relationship Type="http://schemas.openxmlformats.org/officeDocument/2006/relationships/image" Target="/word/media/5ab6856a-1c87-4e38-a5c1-a617c0d19f9a.png" Id="R9c9eb27d46a5442f" /></Relationships>
</file>