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35a856b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7ecb545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82c4c0b7e4845" /><Relationship Type="http://schemas.openxmlformats.org/officeDocument/2006/relationships/numbering" Target="/word/numbering.xml" Id="Re09fd712a1dc4a3f" /><Relationship Type="http://schemas.openxmlformats.org/officeDocument/2006/relationships/settings" Target="/word/settings.xml" Id="R7a2bec5314814813" /><Relationship Type="http://schemas.openxmlformats.org/officeDocument/2006/relationships/image" Target="/word/media/5f8fa27a-7517-4f97-8778-31bf95f60c49.png" Id="R27d67ecb545b4050" /></Relationships>
</file>