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25814b3f0047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efd8c766746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Espins,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3b440beed4f54" /><Relationship Type="http://schemas.openxmlformats.org/officeDocument/2006/relationships/numbering" Target="/word/numbering.xml" Id="R7745d57c6f924468" /><Relationship Type="http://schemas.openxmlformats.org/officeDocument/2006/relationships/settings" Target="/word/settings.xml" Id="R152fcb1deb234758" /><Relationship Type="http://schemas.openxmlformats.org/officeDocument/2006/relationships/image" Target="/word/media/449076f0-a199-4c16-adf5-aa1077f39b21.png" Id="Rb75efd8c76674683" /></Relationships>
</file>