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aa91acca5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02ec5f5ef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Esquay-Notre-Dame,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205a985054c13" /><Relationship Type="http://schemas.openxmlformats.org/officeDocument/2006/relationships/numbering" Target="/word/numbering.xml" Id="R421e6696511a4d75" /><Relationship Type="http://schemas.openxmlformats.org/officeDocument/2006/relationships/settings" Target="/word/settings.xml" Id="R995e705ba6194b1c" /><Relationship Type="http://schemas.openxmlformats.org/officeDocument/2006/relationships/image" Target="/word/media/91584e84-0e81-49f7-a14e-1ee54ae360d2.png" Id="Ra3902ec5f5ef464f" /></Relationships>
</file>