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bd13cd18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9910da35f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Essey-et-Maizerais,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a0f8c260f4af4" /><Relationship Type="http://schemas.openxmlformats.org/officeDocument/2006/relationships/numbering" Target="/word/numbering.xml" Id="R1d5077def85a486e" /><Relationship Type="http://schemas.openxmlformats.org/officeDocument/2006/relationships/settings" Target="/word/settings.xml" Id="R1972e6e6577b490a" /><Relationship Type="http://schemas.openxmlformats.org/officeDocument/2006/relationships/image" Target="/word/media/861d0566-a958-4ed4-88f8-bd3f2b4aaefa.png" Id="R0479910da35f43d7" /></Relationships>
</file>