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a90634db6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cd92458a2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Essigny-le-Grand,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525a42afb4ed8" /><Relationship Type="http://schemas.openxmlformats.org/officeDocument/2006/relationships/numbering" Target="/word/numbering.xml" Id="R504908ee8a194721" /><Relationship Type="http://schemas.openxmlformats.org/officeDocument/2006/relationships/settings" Target="/word/settings.xml" Id="R5f924140d956411b" /><Relationship Type="http://schemas.openxmlformats.org/officeDocument/2006/relationships/image" Target="/word/media/e5461bcb-c0db-4dde-b465-1f6123645b18.png" Id="Raaccd92458a24512" /></Relationships>
</file>