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8f8e38aa5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a50b649e0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Estialescq,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dfda24ed24fb4" /><Relationship Type="http://schemas.openxmlformats.org/officeDocument/2006/relationships/numbering" Target="/word/numbering.xml" Id="Rca5f162cd52640ad" /><Relationship Type="http://schemas.openxmlformats.org/officeDocument/2006/relationships/settings" Target="/word/settings.xml" Id="R6ed1bb02e16146f2" /><Relationship Type="http://schemas.openxmlformats.org/officeDocument/2006/relationships/image" Target="/word/media/b8544781-32fa-4afa-bf18-8aade2e2f9ce.png" Id="R2d7a50b649e044f8" /></Relationships>
</file>