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b711ace1b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4b36de58a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Estree-Cauchy,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236758c9c4600" /><Relationship Type="http://schemas.openxmlformats.org/officeDocument/2006/relationships/numbering" Target="/word/numbering.xml" Id="R05dbbe6e17ed4baf" /><Relationship Type="http://schemas.openxmlformats.org/officeDocument/2006/relationships/settings" Target="/word/settings.xml" Id="Re17d620d85e14379" /><Relationship Type="http://schemas.openxmlformats.org/officeDocument/2006/relationships/image" Target="/word/media/dad4d294-9b03-4e43-adf8-54905d78af0a.png" Id="R5704b36de58a4ebf" /></Relationships>
</file>