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4e3175cd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d949650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8240dea04477a" /><Relationship Type="http://schemas.openxmlformats.org/officeDocument/2006/relationships/numbering" Target="/word/numbering.xml" Id="R6fd27d333b4e48c5" /><Relationship Type="http://schemas.openxmlformats.org/officeDocument/2006/relationships/settings" Target="/word/settings.xml" Id="Rdde1021b214841a4" /><Relationship Type="http://schemas.openxmlformats.org/officeDocument/2006/relationships/image" Target="/word/media/64ac4ff6-e206-4827-8eef-6a71bc5f3467.png" Id="R7715d94965074913" /></Relationships>
</file>