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5e862c238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d34dabba5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Etevaux,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597052f874802" /><Relationship Type="http://schemas.openxmlformats.org/officeDocument/2006/relationships/numbering" Target="/word/numbering.xml" Id="R38474e8f0ad547ca" /><Relationship Type="http://schemas.openxmlformats.org/officeDocument/2006/relationships/settings" Target="/word/settings.xml" Id="Raba276de4e0e45bb" /><Relationship Type="http://schemas.openxmlformats.org/officeDocument/2006/relationships/image" Target="/word/media/55c30f37-7b8c-4d05-ba81-a2367d47fec5.png" Id="R456d34dabba54986" /></Relationships>
</file>