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9d2b5a3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9277390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b2b6fdc94499" /><Relationship Type="http://schemas.openxmlformats.org/officeDocument/2006/relationships/numbering" Target="/word/numbering.xml" Id="Ra61337169aab4124" /><Relationship Type="http://schemas.openxmlformats.org/officeDocument/2006/relationships/settings" Target="/word/settings.xml" Id="R6b8801914ed84e1f" /><Relationship Type="http://schemas.openxmlformats.org/officeDocument/2006/relationships/image" Target="/word/media/94a76b18-7b34-48ba-b53f-c3f67bc46fcf.png" Id="R8a409277390f4f1a" /></Relationships>
</file>