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c459d8d75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e77902b0c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Evaux-et-Menil,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ccfbe41df4fca" /><Relationship Type="http://schemas.openxmlformats.org/officeDocument/2006/relationships/numbering" Target="/word/numbering.xml" Id="R5fa98365141740d4" /><Relationship Type="http://schemas.openxmlformats.org/officeDocument/2006/relationships/settings" Target="/word/settings.xml" Id="R810350b0a0db44cb" /><Relationship Type="http://schemas.openxmlformats.org/officeDocument/2006/relationships/image" Target="/word/media/3dae9735-9b00-4f83-93bc-4a78b51b466c.png" Id="R24ce77902b0c4204" /></Relationships>
</file>