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64cc76e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e417534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101979ad4532" /><Relationship Type="http://schemas.openxmlformats.org/officeDocument/2006/relationships/numbering" Target="/word/numbering.xml" Id="R4f79a6715ce84553" /><Relationship Type="http://schemas.openxmlformats.org/officeDocument/2006/relationships/settings" Target="/word/settings.xml" Id="R0af9451e0db54d4a" /><Relationship Type="http://schemas.openxmlformats.org/officeDocument/2006/relationships/image" Target="/word/media/c421029a-29e2-4eb0-bcaa-1de2a5b34939.png" Id="Rf0ace41753494076" /></Relationships>
</file>