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cfc5e9f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aebdaf0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Evriguet,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988e2b304cb3" /><Relationship Type="http://schemas.openxmlformats.org/officeDocument/2006/relationships/numbering" Target="/word/numbering.xml" Id="Rf533f3dfac0847a4" /><Relationship Type="http://schemas.openxmlformats.org/officeDocument/2006/relationships/settings" Target="/word/settings.xml" Id="R59909eb1acf14cab" /><Relationship Type="http://schemas.openxmlformats.org/officeDocument/2006/relationships/image" Target="/word/media/0bce7ef5-f9d8-4daf-afc1-3b92e8a0942d.png" Id="Rf105aebdaf0b448e" /></Relationships>
</file>