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f2a7d7a2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e401371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Faillargues,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b1af4c6544b8" /><Relationship Type="http://schemas.openxmlformats.org/officeDocument/2006/relationships/numbering" Target="/word/numbering.xml" Id="R776a2c50ccf440ea" /><Relationship Type="http://schemas.openxmlformats.org/officeDocument/2006/relationships/settings" Target="/word/settings.xml" Id="R7bf8d66f332a4bdd" /><Relationship Type="http://schemas.openxmlformats.org/officeDocument/2006/relationships/image" Target="/word/media/330d409e-ff3e-4a83-a5cf-a94a2ac7aee8.png" Id="R9045e401371449e5" /></Relationships>
</file>