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3d05c64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b16e688f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fdb451bbb4059" /><Relationship Type="http://schemas.openxmlformats.org/officeDocument/2006/relationships/numbering" Target="/word/numbering.xml" Id="Rac2b76b9dcc44ff6" /><Relationship Type="http://schemas.openxmlformats.org/officeDocument/2006/relationships/settings" Target="/word/settings.xml" Id="R50018c08d1484942" /><Relationship Type="http://schemas.openxmlformats.org/officeDocument/2006/relationships/image" Target="/word/media/ac2f5eba-a062-4e51-91da-c67ae4a6c517.png" Id="R1c5bb16e688f408b" /></Relationships>
</file>