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a3e77df08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cd1b55da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Feyssaguet,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1404c7521484b" /><Relationship Type="http://schemas.openxmlformats.org/officeDocument/2006/relationships/numbering" Target="/word/numbering.xml" Id="Rc73bfb42a9bd4f9d" /><Relationship Type="http://schemas.openxmlformats.org/officeDocument/2006/relationships/settings" Target="/word/settings.xml" Id="R7c6a64bcea0c4084" /><Relationship Type="http://schemas.openxmlformats.org/officeDocument/2006/relationships/image" Target="/word/media/df3081ab-f021-4cb4-9833-d1480d642736.png" Id="R978cd1b55da848c2" /></Relationships>
</file>